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1900f7674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cedd3d4d2de24f79"/>
      <w:footerReference xmlns:r="http://schemas.openxmlformats.org/officeDocument/2006/relationships" w:type="default" r:id="Rcf19e24e96ae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d3d4d2de24f79" /><Relationship Type="http://schemas.openxmlformats.org/officeDocument/2006/relationships/footer" Target="/word/footer1.xml" Id="Rcf19e24e96ae4595" /></Relationships>
</file>