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27c5bcfc1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3b6f9193afdf422c"/>
      <w:footerReference xmlns:r="http://schemas.openxmlformats.org/officeDocument/2006/relationships" w:type="default" r:id="Rf21e5fa07b7a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f9193afdf422c" /><Relationship Type="http://schemas.openxmlformats.org/officeDocument/2006/relationships/footer" Target="/word/footer1.xml" Id="Rf21e5fa07b7a4761" /></Relationships>
</file>