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1c8e764584e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ITEUM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ecd16d27cb33407c"/>
      <w:footerReference xmlns:r="http://schemas.openxmlformats.org/officeDocument/2006/relationships" w:type="default" r:id="R964ef5939692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16d27cb33407c" /><Relationship Type="http://schemas.openxmlformats.org/officeDocument/2006/relationships/footer" Target="/word/footer1.xml" Id="R964ef59396924ac4" /></Relationships>
</file>