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25a971c04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35ec3e5fe852437b"/>
      <w:footerReference xmlns:r="http://schemas.openxmlformats.org/officeDocument/2006/relationships" w:type="default" r:id="R10c75a91f391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c3e5fe852437b" /><Relationship Type="http://schemas.openxmlformats.org/officeDocument/2006/relationships/footer" Target="/word/footer1.xml" Id="R10c75a91f39143c7" /></Relationships>
</file>