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b528cb482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7d604f69c5c24b34"/>
      <w:footerReference xmlns:r="http://schemas.openxmlformats.org/officeDocument/2006/relationships" w:type="default" r:id="R674e799f791e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04f69c5c24b34" /><Relationship Type="http://schemas.openxmlformats.org/officeDocument/2006/relationships/footer" Target="/word/footer1.xml" Id="R674e799f791e4dd5" /></Relationships>
</file>