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1e378c80e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0a6f0fcc474e34"/>
      <w:footerReference xmlns:r="http://schemas.openxmlformats.org/officeDocument/2006/relationships" w:type="default" r:id="Rd736ebacf0ca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a6f0fcc474e34" /><Relationship Type="http://schemas.openxmlformats.org/officeDocument/2006/relationships/footer" Target="/word/footer1.xml" Id="Rd736ebacf0ca41a7" /></Relationships>
</file>