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6666bdd84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DYSTOPIA INVEST AS</w:t>
      </w:r>
    </w:p>
    <w:sectPr>
      <w:headerReference xmlns:r="http://schemas.openxmlformats.org/officeDocument/2006/relationships" w:type="default" r:id="R60cb7864ea2f45aa"/>
      <w:footerReference xmlns:r="http://schemas.openxmlformats.org/officeDocument/2006/relationships" w:type="default" r:id="Rdaf9207bf840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DYSTOPIA INVEST AS   ·   Org.nr 989 262 696   ·   c/o Trygve Botnen, Gustav Vigelands vei 42   ·   0274 OSLO   ·   Tlf. 22 55 27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DYSTOPIA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b7864ea2f45aa" /><Relationship Type="http://schemas.openxmlformats.org/officeDocument/2006/relationships/footer" Target="/word/footer1.xml" Id="Rdaf9207bf840486d" /></Relationships>
</file>