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60a3cd603e47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VIBE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Stadsbygd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Stadsbygd,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VIBE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56db26e100c462a"/>
      <w:footerReference xmlns:r="http://schemas.openxmlformats.org/officeDocument/2006/relationships" w:type="default" r:id="Re9d8dc9ada314c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VIBE EIENDOM AS   ·   Org.nr 989 263 803   ·   7105 STADSBYGD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VIBE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6db26e100c462a" /><Relationship Type="http://schemas.openxmlformats.org/officeDocument/2006/relationships/footer" Target="/word/footer1.xml" Id="Re9d8dc9ada314cd4" /></Relationships>
</file>