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0c4832009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TFR INVEST AS, org.nr 989 265 326,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42711f12f7a24a64"/>
      <w:footerReference xmlns:r="http://schemas.openxmlformats.org/officeDocument/2006/relationships" w:type="default" r:id="Rbaffa375264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11f12f7a24a64" /><Relationship Type="http://schemas.openxmlformats.org/officeDocument/2006/relationships/footer" Target="/word/footer1.xml" Id="Rbaffa37526404a2d" /></Relationships>
</file>