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3e6b42ff1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HALVORSEN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HALVORSEN INVEST AS</w:t>
      </w:r>
    </w:p>
    <w:sectPr>
      <w:headerReference xmlns:r="http://schemas.openxmlformats.org/officeDocument/2006/relationships" w:type="default" r:id="Rbd361f584b0a45db"/>
      <w:footerReference xmlns:r="http://schemas.openxmlformats.org/officeDocument/2006/relationships" w:type="default" r:id="R597a8e0a19d1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HALVORSEN INVEST AS   ·   Org.nr 989 267 906   ·   Dusavikveien 33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HALVORSEN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61f584b0a45db" /><Relationship Type="http://schemas.openxmlformats.org/officeDocument/2006/relationships/footer" Target="/word/footer1.xml" Id="R597a8e0a19d148b1" /></Relationships>
</file>