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46cda177940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 HALVORSEN INVEST AS</w:t>
      </w:r>
    </w:p>
    <w:sectPr>
      <w:headerReference xmlns:r="http://schemas.openxmlformats.org/officeDocument/2006/relationships" w:type="default" r:id="R0963cf66ad654fc8"/>
      <w:footerReference xmlns:r="http://schemas.openxmlformats.org/officeDocument/2006/relationships" w:type="default" r:id="Rbd228343384f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HALVORSEN INVEST AS   ·   Org.nr 989 267 906   ·   Dusavikveien 33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HALVORSEN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3cf66ad654fc8" /><Relationship Type="http://schemas.openxmlformats.org/officeDocument/2006/relationships/footer" Target="/word/footer1.xml" Id="Rbd228343384f477a" /></Relationships>
</file>