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7f1a0ab64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HESTNES-LANDE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HESTNES-LANDE HOLDING AS</w:t>
      </w:r>
    </w:p>
    <w:sectPr>
      <w:headerReference xmlns:r="http://schemas.openxmlformats.org/officeDocument/2006/relationships" w:type="default" r:id="R435966c485a24c67"/>
      <w:footerReference xmlns:r="http://schemas.openxmlformats.org/officeDocument/2006/relationships" w:type="default" r:id="Rbd929d09f648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HESTNES-LANDE HOLDING AS   ·   Org.nr 989 270 273   ·   Sokkeletasje, Tyrs vei 9   ·   7130 BREKSTAD   ·   katinka@hestnes-lande.no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HESTNES-LANDE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966c485a24c67" /><Relationship Type="http://schemas.openxmlformats.org/officeDocument/2006/relationships/footer" Target="/word/footer1.xml" Id="Rbd929d09f64848c8" /></Relationships>
</file>