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30fb07b70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8f2b53cd74ee3"/>
      <w:footerReference xmlns:r="http://schemas.openxmlformats.org/officeDocument/2006/relationships" w:type="default" r:id="R6100f8c150cd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8f2b53cd74ee3" /><Relationship Type="http://schemas.openxmlformats.org/officeDocument/2006/relationships/footer" Target="/word/footer1.xml" Id="R6100f8c150cd4bc0" /></Relationships>
</file>