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05966c176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6f9b3863e4f8b"/>
      <w:footerReference xmlns:r="http://schemas.openxmlformats.org/officeDocument/2006/relationships" w:type="default" r:id="R580200be3244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6f9b3863e4f8b" /><Relationship Type="http://schemas.openxmlformats.org/officeDocument/2006/relationships/footer" Target="/word/footer1.xml" Id="R580200be324449da" /></Relationships>
</file>