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547cff918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289f792767c3491e"/>
      <w:footerReference xmlns:r="http://schemas.openxmlformats.org/officeDocument/2006/relationships" w:type="default" r:id="R671a99935127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f792767c3491e" /><Relationship Type="http://schemas.openxmlformats.org/officeDocument/2006/relationships/footer" Target="/word/footer1.xml" Id="R671a999351274c2c" /></Relationships>
</file>