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c36b5117e48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&amp; BOLIGMARKEDET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&amp; BOLIGMARKEDET HOLDING AS</w:t>
      </w:r>
    </w:p>
    <w:sectPr>
      <w:headerReference xmlns:r="http://schemas.openxmlformats.org/officeDocument/2006/relationships" w:type="default" r:id="Reea3c71ce5e24fb3"/>
      <w:footerReference xmlns:r="http://schemas.openxmlformats.org/officeDocument/2006/relationships" w:type="default" r:id="Rdfa0b79e0a26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BOLIGMARKEDET HOLDING AS   ·   Org.nr 989 278 061   ·   Myrane 10   ·   6718 DEKNEPOLLEN   ·   Tlf. 57 85 49 01   ·   arild@bygg-boligmarkedet.no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BOLIGMARKEDET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3c71ce5e24fb3" /><Relationship Type="http://schemas.openxmlformats.org/officeDocument/2006/relationships/footer" Target="/word/footer1.xml" Id="Rdfa0b79e0a264db3" /></Relationships>
</file>