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a17dc9aaa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9b3cb00e74a3e"/>
      <w:footerReference xmlns:r="http://schemas.openxmlformats.org/officeDocument/2006/relationships" w:type="default" r:id="Rf5d1ad2e1a1e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PROSJEKT AS   ·   Org.nr 989 280 643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9b3cb00e74a3e" /><Relationship Type="http://schemas.openxmlformats.org/officeDocument/2006/relationships/footer" Target="/word/footer1.xml" Id="Rf5d1ad2e1a1e41ac" /></Relationships>
</file>