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fbd1e100e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FRANKS TANK AS</w:t>
      </w:r>
    </w:p>
    <w:sectPr>
      <w:headerReference xmlns:r="http://schemas.openxmlformats.org/officeDocument/2006/relationships" w:type="default" r:id="R8b615569121f4649"/>
      <w:footerReference xmlns:r="http://schemas.openxmlformats.org/officeDocument/2006/relationships" w:type="default" r:id="Re6c24503e5af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TANK AS   ·   Org.nr 989 304 844   ·   Østre Ring 66A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15569121f4649" /><Relationship Type="http://schemas.openxmlformats.org/officeDocument/2006/relationships/footer" Target="/word/footer1.xml" Id="Re6c24503e5af40e8" /></Relationships>
</file>