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ab54b77f6d46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HELGA MOSS COACHING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HELGA MOSS COACHING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287880ba924908"/>
      <w:footerReference xmlns:r="http://schemas.openxmlformats.org/officeDocument/2006/relationships" w:type="default" r:id="R0b7756308b6f46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HELGA MOSS COACHING AS   ·   Org.nr 989 367 102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HELGA MOSS COACHING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287880ba924908" /><Relationship Type="http://schemas.openxmlformats.org/officeDocument/2006/relationships/footer" Target="/word/footer1.xml" Id="R0b7756308b6f461e" /></Relationships>
</file>