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16892198b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 INVEST AS</w:t>
      </w:r>
    </w:p>
    <w:sectPr>
      <w:headerReference xmlns:r="http://schemas.openxmlformats.org/officeDocument/2006/relationships" w:type="default" r:id="Rf5dc52997d7b4f0a"/>
      <w:footerReference xmlns:r="http://schemas.openxmlformats.org/officeDocument/2006/relationships" w:type="default" r:id="R6ca150b7ae45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 INVEST AS   ·   Org.nr 989 391 461   ·   Brøggers veg 14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c52997d7b4f0a" /><Relationship Type="http://schemas.openxmlformats.org/officeDocument/2006/relationships/footer" Target="/word/footer1.xml" Id="R6ca150b7ae454fad" /></Relationships>
</file>