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ef8010cf845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TANANUA AS.</w:t>
      </w:r>
    </w:p>
    <w:sectPr>
      <w:headerReference xmlns:r="http://schemas.openxmlformats.org/officeDocument/2006/relationships" w:type="default" r:id="R28f3763a95b84154"/>
      <w:footerReference xmlns:r="http://schemas.openxmlformats.org/officeDocument/2006/relationships" w:type="default" r:id="R227715b63e424e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TANANUA AS   ·   Org.nr 989 395 173   ·   c/o Steinar Nordengen, Øvre Torvgate 31   ·   2821 GJØVIK   ·   Tlf. 61 16 15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TANANUA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f3763a95b84154" /><Relationship Type="http://schemas.openxmlformats.org/officeDocument/2006/relationships/footer" Target="/word/footer1.xml" Id="R227715b63e424e1d" /></Relationships>
</file>