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529ad6814c4e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FOKUS NORDIC NORWAY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FOKUS NORDIC NORWAY HOLDING AS</w:t>
      </w:r>
    </w:p>
    <w:sectPr>
      <w:headerReference xmlns:r="http://schemas.openxmlformats.org/officeDocument/2006/relationships" w:type="default" r:id="Rfcb37e03ad1c4943"/>
      <w:footerReference xmlns:r="http://schemas.openxmlformats.org/officeDocument/2006/relationships" w:type="default" r:id="Re09ea27cee724c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FOKUS NORDIC NORWAY HOLDING AS   ·   Org.nr 989 401 351   ·   Henrik Ibsens gate 100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FOKUS NORDIC NORWAY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b37e03ad1c4943" /><Relationship Type="http://schemas.openxmlformats.org/officeDocument/2006/relationships/footer" Target="/word/footer1.xml" Id="Re09ea27cee724c65" /></Relationships>
</file>