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4151e162a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ANLEGG AS</w:t>
      </w:r>
    </w:p>
    <w:sectPr>
      <w:headerReference xmlns:r="http://schemas.openxmlformats.org/officeDocument/2006/relationships" w:type="default" r:id="R5e08a822446a4886"/>
      <w:footerReference xmlns:r="http://schemas.openxmlformats.org/officeDocument/2006/relationships" w:type="default" r:id="R7571b0bdd98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8a822446a4886" /><Relationship Type="http://schemas.openxmlformats.org/officeDocument/2006/relationships/footer" Target="/word/footer1.xml" Id="R7571b0bdd98a4dec" /></Relationships>
</file>