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2671d4fd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92dacf624d664c5b"/>
      <w:footerReference xmlns:r="http://schemas.openxmlformats.org/officeDocument/2006/relationships" w:type="default" r:id="Rdd5dee1f60d8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cf624d664c5b" /><Relationship Type="http://schemas.openxmlformats.org/officeDocument/2006/relationships/footer" Target="/word/footer1.xml" Id="Rdd5dee1f60d84255" /></Relationships>
</file>