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e3c9abc8d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CAPPELEN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CAPPELEN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cdaf832714e88"/>
      <w:footerReference xmlns:r="http://schemas.openxmlformats.org/officeDocument/2006/relationships" w:type="default" r:id="Reea956b644c9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CAPPELEN EIENDOM AS   ·   Org.nr 989 448 064   ·   Langes gate 1   ·   3044 DRAMMEN   ·   Tlf. 66 79 99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CAPPELEN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cdaf832714e88" /><Relationship Type="http://schemas.openxmlformats.org/officeDocument/2006/relationships/footer" Target="/word/footer1.xml" Id="Reea956b644c9431e" /></Relationships>
</file>