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286f3325240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ANAKONDA, org.nr 989 459 643,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ANAKONDA</w:t>
      </w:r>
    </w:p>
    <w:sectPr>
      <w:headerReference xmlns:r="http://schemas.openxmlformats.org/officeDocument/2006/relationships" w:type="default" r:id="R037e5ce8b0374ce0"/>
      <w:footerReference xmlns:r="http://schemas.openxmlformats.org/officeDocument/2006/relationships" w:type="default" r:id="Rfa212635e63f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ANAKONDA   ·   Org.nr 989 459 643   ·   c/o Thomas Holtan Leskovsky, Holgerslystveien 13B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ANAKONDA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e5ce8b0374ce0" /><Relationship Type="http://schemas.openxmlformats.org/officeDocument/2006/relationships/footer" Target="/word/footer1.xml" Id="Rfa212635e63f4897" /></Relationships>
</file>