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7ce089ece942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RK-MONTASJE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RK-MONTASJE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6a7176058249a8"/>
      <w:footerReference xmlns:r="http://schemas.openxmlformats.org/officeDocument/2006/relationships" w:type="default" r:id="R42996e1ec4b84b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RK-MONTASJE AS   ·   Org.nr 989 529 676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RK-MONTASJE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6a7176058249a8" /><Relationship Type="http://schemas.openxmlformats.org/officeDocument/2006/relationships/footer" Target="/word/footer1.xml" Id="R42996e1ec4b84b96" /></Relationships>
</file>