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56496b582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2be524380445b"/>
      <w:footerReference xmlns:r="http://schemas.openxmlformats.org/officeDocument/2006/relationships" w:type="default" r:id="R803bb34a9ac3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MASKIN AS   ·   Org.nr 989 571 362   ·   Jahrenveien 113   ·   1900 FETSUND   ·   www.alphamaskin.no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2be524380445b" /><Relationship Type="http://schemas.openxmlformats.org/officeDocument/2006/relationships/footer" Target="/word/footer1.xml" Id="R803bb34a9ac3469e" /></Relationships>
</file>