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7caa13de4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MASKIN AS</w:t>
      </w:r>
    </w:p>
    <w:sectPr>
      <w:headerReference xmlns:r="http://schemas.openxmlformats.org/officeDocument/2006/relationships" w:type="default" r:id="R840d0dd78b8548c3"/>
      <w:footerReference xmlns:r="http://schemas.openxmlformats.org/officeDocument/2006/relationships" w:type="default" r:id="R01b68dbc73d7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MASKIN AS   ·   Org.nr 989 571 362   ·   Jahrenveien 113   ·   1900 FETSUND   ·   www.alphamaskin.no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d0dd78b8548c3" /><Relationship Type="http://schemas.openxmlformats.org/officeDocument/2006/relationships/footer" Target="/word/footer1.xml" Id="R01b68dbc73d74a43" /></Relationships>
</file>