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978af8fab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LYSNE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LYSNE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6d38819164676"/>
      <w:footerReference xmlns:r="http://schemas.openxmlformats.org/officeDocument/2006/relationships" w:type="default" r:id="Rf377a31e46dd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LYSNE AS   ·   Org.nr 989 606 573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LYSNE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6d38819164676" /><Relationship Type="http://schemas.openxmlformats.org/officeDocument/2006/relationships/footer" Target="/word/footer1.xml" Id="Rf377a31e46dd4914" /></Relationships>
</file>