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69e0c59ac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ce5defbe34fff"/>
      <w:footerReference xmlns:r="http://schemas.openxmlformats.org/officeDocument/2006/relationships" w:type="default" r:id="Rb062612e573c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MINDEPARKEN AS   ·   Org.nr 989 683 349   ·   Kanalveien 109   ·   5068 BERGEN   ·   Tlf. 55 21 55 00   ·   post@nistad.com   ·   www.nistad.com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ce5defbe34fff" /><Relationship Type="http://schemas.openxmlformats.org/officeDocument/2006/relationships/footer" Target="/word/footer1.xml" Id="Rb062612e573c44d6" /></Relationships>
</file>