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00a9000064d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VEFAS RETUR AS</w:t>
      </w:r>
    </w:p>
    <w:sectPr>
      <w:headerReference xmlns:r="http://schemas.openxmlformats.org/officeDocument/2006/relationships" w:type="default" r:id="Rcb330f5b66c74b53"/>
      <w:footerReference xmlns:r="http://schemas.openxmlformats.org/officeDocument/2006/relationships" w:type="default" r:id="R8f2ae8acc768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VEFAS RETUR AS   ·   Org.nr 989 694 332   ·   Amtmannsnesveien 101   ·   9515 ALTA   ·   Tlf. 78 44 47 50   ·   firmapost@vefasretur.no   ·   www.vefasretur.no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VEFAS RETUR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330f5b66c74b53" /><Relationship Type="http://schemas.openxmlformats.org/officeDocument/2006/relationships/footer" Target="/word/footer1.xml" Id="R8f2ae8acc7684138" /></Relationships>
</file>