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6f4c0473e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AKROBAT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AKROBAT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3a5af80af241e0"/>
      <w:footerReference xmlns:r="http://schemas.openxmlformats.org/officeDocument/2006/relationships" w:type="default" r:id="Ra283854dace6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a5af80af241e0" /><Relationship Type="http://schemas.openxmlformats.org/officeDocument/2006/relationships/footer" Target="/word/footer1.xml" Id="Ra283854dace64e10" /></Relationships>
</file>