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1fabb6287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48941be067d340dc"/>
      <w:footerReference xmlns:r="http://schemas.openxmlformats.org/officeDocument/2006/relationships" w:type="default" r:id="Rd44961e13157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41be067d340dc" /><Relationship Type="http://schemas.openxmlformats.org/officeDocument/2006/relationships/footer" Target="/word/footer1.xml" Id="Rd44961e1315745d9" /></Relationships>
</file>