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ba7205fa6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RANHEIM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RANHEIM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fd26d8f844aae"/>
      <w:footerReference xmlns:r="http://schemas.openxmlformats.org/officeDocument/2006/relationships" w:type="default" r:id="Rfa9d37e42c40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RANHEIM EIENDOM AS   ·   Org.nr 989 714 031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fd26d8f844aae" /><Relationship Type="http://schemas.openxmlformats.org/officeDocument/2006/relationships/footer" Target="/word/footer1.xml" Id="Rfa9d37e42c404b76" /></Relationships>
</file>