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f770e16c6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FRYDENFALCH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FRYDENFALCH AS</w:t>
      </w:r>
    </w:p>
    <w:sectPr>
      <w:headerReference xmlns:r="http://schemas.openxmlformats.org/officeDocument/2006/relationships" w:type="default" r:id="R38db31be16ad44aa"/>
      <w:footerReference xmlns:r="http://schemas.openxmlformats.org/officeDocument/2006/relationships" w:type="default" r:id="R96bec62c6436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b31be16ad44aa" /><Relationship Type="http://schemas.openxmlformats.org/officeDocument/2006/relationships/footer" Target="/word/footer1.xml" Id="R96bec62c64364d86" /></Relationships>
</file>