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24fa84a6a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LINNEMANN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LINNEMANN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6f9ce19b24121"/>
      <w:footerReference xmlns:r="http://schemas.openxmlformats.org/officeDocument/2006/relationships" w:type="default" r:id="R843cc0fcb87c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LINNEMANN HOLDING AS   ·   Org.nr 989 715 739   ·   Bergveien 27   ·   1450 NESODDTANGEN   ·   Tlf. 45 01 77 01   ·   linn-cecilie@designcontainer.no   ·   www.designcontainer.no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LINNEMANN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6f9ce19b24121" /><Relationship Type="http://schemas.openxmlformats.org/officeDocument/2006/relationships/footer" Target="/word/footer1.xml" Id="R843cc0fcb87c4ac0" /></Relationships>
</file>