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304845a2e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RESIH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RESIH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862c459da4f97"/>
      <w:footerReference xmlns:r="http://schemas.openxmlformats.org/officeDocument/2006/relationships" w:type="default" r:id="R71111cc0aa87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RESIH HOLDING AS   ·   Org.nr 989 728 547   ·   Fanahammeren 16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RESIH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862c459da4f97" /><Relationship Type="http://schemas.openxmlformats.org/officeDocument/2006/relationships/footer" Target="/word/footer1.xml" Id="R71111cc0aa87444f" /></Relationships>
</file>