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4ed3d8b55941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HAMARSTUA SPISERI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HAMARSTUA SPISERI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63bddb17b34a1d"/>
      <w:footerReference xmlns:r="http://schemas.openxmlformats.org/officeDocument/2006/relationships" w:type="default" r:id="R9a4c24bcd409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HAMARSTUA SPISERI AS   ·   Org.nr 989 729 977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HAMARSTUA SPISERI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3bddb17b34a1d" /><Relationship Type="http://schemas.openxmlformats.org/officeDocument/2006/relationships/footer" Target="/word/footer1.xml" Id="R9a4c24bcd4094d32" /></Relationships>
</file>