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ccca61440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NIMA INVEST AS, org.nr 989 746 995,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5573b558b88d4e55"/>
      <w:footerReference xmlns:r="http://schemas.openxmlformats.org/officeDocument/2006/relationships" w:type="default" r:id="R2ed5094cbdd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3b558b88d4e55" /><Relationship Type="http://schemas.openxmlformats.org/officeDocument/2006/relationships/footer" Target="/word/footer1.xml" Id="R2ed5094cbdd24770" /></Relationships>
</file>