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e6511c79244d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ZANAI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ZANAI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44742a9c084b86"/>
      <w:footerReference xmlns:r="http://schemas.openxmlformats.org/officeDocument/2006/relationships" w:type="default" r:id="Rf1ff291ea82b42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ZANAI AS   ·   Org.nr 989 766 201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ZANAI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44742a9c084b86" /><Relationship Type="http://schemas.openxmlformats.org/officeDocument/2006/relationships/footer" Target="/word/footer1.xml" Id="Rf1ff291ea82b428c" /></Relationships>
</file>