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2bb654598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INGSTAD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INGSTAD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7e25442844b85"/>
      <w:footerReference xmlns:r="http://schemas.openxmlformats.org/officeDocument/2006/relationships" w:type="default" r:id="Rf58204704d1a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INGSTAD KRAFT AS   ·   Org.nr 989 840 762   ·   c/o Jon Martin Schiefloe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INGSTAD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7e25442844b85" /><Relationship Type="http://schemas.openxmlformats.org/officeDocument/2006/relationships/footer" Target="/word/footer1.xml" Id="Rf58204704d1a4941" /></Relationships>
</file>