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9ff02c7c84d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HOLDING AS</w:t>
      </w:r>
    </w:p>
    <w:sectPr>
      <w:headerReference xmlns:r="http://schemas.openxmlformats.org/officeDocument/2006/relationships" w:type="default" r:id="R5c7834d2f2044a6a"/>
      <w:footerReference xmlns:r="http://schemas.openxmlformats.org/officeDocument/2006/relationships" w:type="default" r:id="R81b431dab9d6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HOLDING AS   ·   Org.nr 989 851 438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834d2f2044a6a" /><Relationship Type="http://schemas.openxmlformats.org/officeDocument/2006/relationships/footer" Target="/word/footer1.xml" Id="R81b431dab9d6428f" /></Relationships>
</file>