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09a99adb074d9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EVOLUTION SOFTWARE AS</w:t>
      </w:r>
    </w:p>
    <w:sectPr>
      <w:headerReference xmlns:r="http://schemas.openxmlformats.org/officeDocument/2006/relationships" w:type="default" r:id="R9361f5619db643d8"/>
      <w:footerReference xmlns:r="http://schemas.openxmlformats.org/officeDocument/2006/relationships" w:type="default" r:id="R2271344667a1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EVOLUTION SOFTWARE AS   ·   Org.nr 989 877 607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EVOLUTION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61f5619db643d8" /><Relationship Type="http://schemas.openxmlformats.org/officeDocument/2006/relationships/footer" Target="/word/footer1.xml" Id="R2271344667a14be5" /></Relationships>
</file>