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304445ede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ADEPT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ADEPT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3101c8b704518"/>
      <w:footerReference xmlns:r="http://schemas.openxmlformats.org/officeDocument/2006/relationships" w:type="default" r:id="R4aedeab5bfd8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 SOLUTIONS AS   ·   Org.nr 989 889 656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3101c8b704518" /><Relationship Type="http://schemas.openxmlformats.org/officeDocument/2006/relationships/footer" Target="/word/footer1.xml" Id="R4aedeab5bfd84270" /></Relationships>
</file>