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d4db0403d54ef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AAL TRANS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AAL TRANS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a66279027ed4b67"/>
      <w:footerReference xmlns:r="http://schemas.openxmlformats.org/officeDocument/2006/relationships" w:type="default" r:id="R0c56d65a703f43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AAL TRANS AS   ·   Org.nr 989 895 060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AAL TRANS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66279027ed4b67" /><Relationship Type="http://schemas.openxmlformats.org/officeDocument/2006/relationships/footer" Target="/word/footer1.xml" Id="R0c56d65a703f43da" /></Relationships>
</file>