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53da7543a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ASLAND ØKONOMISERVICE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ASLAND ØKONOMISERVICE</w:t>
      </w:r>
    </w:p>
    <w:sectPr>
      <w:headerReference xmlns:r="http://schemas.openxmlformats.org/officeDocument/2006/relationships" w:type="default" r:id="Rb49bdac6c7dc4aad"/>
      <w:footerReference xmlns:r="http://schemas.openxmlformats.org/officeDocument/2006/relationships" w:type="default" r:id="R55e84bffd9fd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bdac6c7dc4aad" /><Relationship Type="http://schemas.openxmlformats.org/officeDocument/2006/relationships/footer" Target="/word/footer1.xml" Id="R55e84bffd9fd474b" /></Relationships>
</file>