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fc9737288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3f6e65c3e44e2"/>
      <w:footerReference xmlns:r="http://schemas.openxmlformats.org/officeDocument/2006/relationships" w:type="default" r:id="Ra19dd2d1cd74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3f6e65c3e44e2" /><Relationship Type="http://schemas.openxmlformats.org/officeDocument/2006/relationships/footer" Target="/word/footer1.xml" Id="Ra19dd2d1cd744363" /></Relationships>
</file>