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6b5db91b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8232265a6cad476c"/>
      <w:footerReference xmlns:r="http://schemas.openxmlformats.org/officeDocument/2006/relationships" w:type="default" r:id="Reaf97177eb87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2265a6cad476c" /><Relationship Type="http://schemas.openxmlformats.org/officeDocument/2006/relationships/footer" Target="/word/footer1.xml" Id="Reaf97177eb874716" /></Relationships>
</file>