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58a266b60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b0d5793ce4836"/>
      <w:footerReference xmlns:r="http://schemas.openxmlformats.org/officeDocument/2006/relationships" w:type="default" r:id="R0bcb30b3748b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 AS   ·   Org.nr 989 966 871   ·   Strømgaten 4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b0d5793ce4836" /><Relationship Type="http://schemas.openxmlformats.org/officeDocument/2006/relationships/footer" Target="/word/footer1.xml" Id="R0bcb30b3748b4b0a" /></Relationships>
</file>